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FA" w:rsidRDefault="008D04FA" w:rsidP="008D04FA">
      <w:pPr>
        <w:rPr>
          <w:rFonts w:eastAsia="Times New Roman"/>
        </w:rPr>
      </w:pPr>
      <w:bookmarkStart w:id="0" w:name="_GoBack"/>
      <w:bookmarkEnd w:id="0"/>
      <w:r>
        <w:rPr>
          <w:rFonts w:eastAsia="Times New Roman"/>
        </w:rPr>
        <w:t>NEWS RELEASE</w:t>
      </w:r>
    </w:p>
    <w:p w:rsidR="008D04FA" w:rsidRDefault="008D04FA" w:rsidP="008D04FA">
      <w:pPr>
        <w:spacing w:before="100" w:beforeAutospacing="1" w:after="100" w:afterAutospacing="1"/>
        <w:jc w:val="right"/>
      </w:pPr>
      <w:r>
        <w:t> </w:t>
      </w:r>
    </w:p>
    <w:p w:rsidR="008D04FA" w:rsidRDefault="008D04FA" w:rsidP="008D04FA">
      <w:pPr>
        <w:spacing w:before="100" w:beforeAutospacing="1" w:after="100" w:afterAutospacing="1"/>
        <w:jc w:val="right"/>
      </w:pPr>
      <w:r>
        <w:t>For Immediate Release</w:t>
      </w:r>
    </w:p>
    <w:p w:rsidR="008D04FA" w:rsidRDefault="008D04FA" w:rsidP="008D04FA">
      <w:pPr>
        <w:spacing w:before="100" w:beforeAutospacing="1" w:after="100" w:afterAutospacing="1"/>
        <w:jc w:val="right"/>
      </w:pPr>
      <w:r>
        <w:t>Thursday, April 3, 2008</w:t>
      </w:r>
    </w:p>
    <w:p w:rsidR="008D04FA" w:rsidRDefault="008D04FA" w:rsidP="008D04FA">
      <w:pPr>
        <w:rPr>
          <w:rFonts w:eastAsia="Times New Roman"/>
        </w:rPr>
      </w:pPr>
      <w:r>
        <w:rPr>
          <w:rFonts w:eastAsia="Times New Roman"/>
          <w:color w:val="000000"/>
        </w:rPr>
        <w:t> </w:t>
      </w:r>
    </w:p>
    <w:p w:rsidR="008D04FA" w:rsidRDefault="008D04FA" w:rsidP="008D04FA">
      <w:pPr>
        <w:pStyle w:val="Heading1"/>
        <w:rPr>
          <w:rFonts w:eastAsia="Times New Roman"/>
        </w:rPr>
      </w:pPr>
      <w:r>
        <w:rPr>
          <w:rFonts w:eastAsia="Times New Roman"/>
          <w:sz w:val="28"/>
          <w:szCs w:val="28"/>
        </w:rPr>
        <w:t xml:space="preserve">Public consultations results are clear: Nova </w:t>
      </w:r>
      <w:proofErr w:type="spellStart"/>
      <w:r>
        <w:rPr>
          <w:rFonts w:eastAsia="Times New Roman"/>
          <w:sz w:val="28"/>
          <w:szCs w:val="28"/>
        </w:rPr>
        <w:t>Scotians</w:t>
      </w:r>
      <w:proofErr w:type="spellEnd"/>
      <w:r>
        <w:rPr>
          <w:rFonts w:eastAsia="Times New Roman"/>
          <w:sz w:val="28"/>
          <w:szCs w:val="28"/>
        </w:rPr>
        <w:t xml:space="preserve"> want grants for students</w:t>
      </w:r>
    </w:p>
    <w:p w:rsidR="008D04FA" w:rsidRDefault="008D04FA" w:rsidP="008D04FA">
      <w:pPr>
        <w:rPr>
          <w:rFonts w:eastAsia="Times New Roman"/>
        </w:rPr>
      </w:pPr>
      <w:r>
        <w:rPr>
          <w:rFonts w:eastAsia="Times New Roman"/>
        </w:rPr>
        <w:t> </w:t>
      </w:r>
    </w:p>
    <w:p w:rsidR="008D04FA" w:rsidRDefault="008D04FA" w:rsidP="008D04FA">
      <w:pPr>
        <w:rPr>
          <w:rFonts w:eastAsia="Times New Roman"/>
        </w:rPr>
      </w:pPr>
      <w:r>
        <w:rPr>
          <w:rFonts w:ascii="Helvetica" w:eastAsia="Times New Roman" w:hAnsi="Helvetica" w:cs="Helvetica"/>
          <w:sz w:val="22"/>
          <w:szCs w:val="22"/>
        </w:rPr>
        <w:t xml:space="preserve">HALIFAX—The Canadian Federation of Students is calling on the MacDonald government to act on key findings published in the Student Assistance Review. An overwhelming margin of Nova </w:t>
      </w:r>
      <w:proofErr w:type="spellStart"/>
      <w:r>
        <w:rPr>
          <w:rFonts w:ascii="Helvetica" w:eastAsia="Times New Roman" w:hAnsi="Helvetica" w:cs="Helvetica"/>
          <w:sz w:val="22"/>
          <w:szCs w:val="22"/>
        </w:rPr>
        <w:t>Scotians</w:t>
      </w:r>
      <w:proofErr w:type="spellEnd"/>
      <w:r>
        <w:rPr>
          <w:rFonts w:ascii="Helvetica" w:eastAsia="Times New Roman" w:hAnsi="Helvetica" w:cs="Helvetica"/>
          <w:sz w:val="22"/>
          <w:szCs w:val="22"/>
        </w:rPr>
        <w:t xml:space="preserve"> identified non-repayable grants as the best student financial assistance program.</w:t>
      </w:r>
    </w:p>
    <w:p w:rsidR="008D04FA" w:rsidRDefault="008D04FA" w:rsidP="008D04FA">
      <w:pPr>
        <w:rPr>
          <w:rFonts w:eastAsia="Times New Roman"/>
        </w:rPr>
      </w:pPr>
      <w:r>
        <w:rPr>
          <w:rFonts w:ascii="Helvetica" w:eastAsia="Times New Roman" w:hAnsi="Helvetica" w:cs="Helvetica"/>
          <w:sz w:val="22"/>
          <w:szCs w:val="22"/>
        </w:rPr>
        <w:t> </w:t>
      </w:r>
    </w:p>
    <w:p w:rsidR="008D04FA" w:rsidRDefault="008D04FA" w:rsidP="008D04FA">
      <w:pPr>
        <w:rPr>
          <w:rFonts w:eastAsia="Times New Roman"/>
        </w:rPr>
      </w:pPr>
      <w:r>
        <w:rPr>
          <w:rFonts w:ascii="Helvetica" w:eastAsia="Times New Roman" w:hAnsi="Helvetica" w:cs="Helvetica"/>
          <w:color w:val="000000"/>
          <w:sz w:val="22"/>
          <w:szCs w:val="22"/>
        </w:rPr>
        <w:t xml:space="preserve">“Years of conservative government tuition fee increases have created the student debt crisis in Nova Scotia,” said Kaley Kennedy, Nova Scotia Representative of the Canadian Federation of Students.  “The survey results are clear: Nova </w:t>
      </w:r>
      <w:proofErr w:type="spellStart"/>
      <w:r>
        <w:rPr>
          <w:rFonts w:ascii="Helvetica" w:eastAsia="Times New Roman" w:hAnsi="Helvetica" w:cs="Helvetica"/>
          <w:color w:val="000000"/>
          <w:sz w:val="22"/>
          <w:szCs w:val="22"/>
        </w:rPr>
        <w:t>Scotians</w:t>
      </w:r>
      <w:proofErr w:type="spellEnd"/>
      <w:r>
        <w:rPr>
          <w:rFonts w:ascii="Helvetica" w:eastAsia="Times New Roman" w:hAnsi="Helvetica" w:cs="Helvetica"/>
          <w:color w:val="000000"/>
          <w:sz w:val="22"/>
          <w:szCs w:val="22"/>
        </w:rPr>
        <w:t xml:space="preserve"> want the government to take action on student aid by implementing up-front grants.”  </w:t>
      </w:r>
    </w:p>
    <w:p w:rsidR="008D04FA" w:rsidRDefault="008D04FA" w:rsidP="008D04FA">
      <w:pPr>
        <w:rPr>
          <w:rFonts w:eastAsia="Times New Roman"/>
        </w:rPr>
      </w:pPr>
      <w:r>
        <w:rPr>
          <w:rFonts w:ascii="Helvetica" w:eastAsia="Times New Roman" w:hAnsi="Helvetica" w:cs="Helvetica"/>
          <w:color w:val="000000"/>
          <w:sz w:val="22"/>
          <w:szCs w:val="22"/>
        </w:rPr>
        <w:t> </w:t>
      </w:r>
    </w:p>
    <w:p w:rsidR="008D04FA" w:rsidRDefault="008D04FA" w:rsidP="008D04FA">
      <w:pPr>
        <w:rPr>
          <w:rFonts w:eastAsia="Times New Roman"/>
        </w:rPr>
      </w:pPr>
      <w:r>
        <w:rPr>
          <w:rFonts w:ascii="Helvetica" w:eastAsia="Times New Roman" w:hAnsi="Helvetica" w:cs="Helvetica"/>
          <w:color w:val="000000"/>
          <w:sz w:val="22"/>
          <w:szCs w:val="22"/>
        </w:rPr>
        <w:t>The Review included public consultations at seven locations across the province, an online questionnaire, and written submissions. Throughout the report, participants cited the need for student debt relief as their primary concern.</w:t>
      </w:r>
    </w:p>
    <w:p w:rsidR="008D04FA" w:rsidRDefault="008D04FA" w:rsidP="008D04FA">
      <w:pPr>
        <w:rPr>
          <w:rFonts w:eastAsia="Times New Roman"/>
        </w:rPr>
      </w:pPr>
      <w:r>
        <w:rPr>
          <w:rFonts w:ascii="Helvetica" w:eastAsia="Times New Roman" w:hAnsi="Helvetica" w:cs="Helvetica"/>
          <w:color w:val="000000"/>
          <w:sz w:val="22"/>
          <w:szCs w:val="22"/>
        </w:rPr>
        <w:t> </w:t>
      </w:r>
    </w:p>
    <w:p w:rsidR="008D04FA" w:rsidRDefault="008D04FA" w:rsidP="008D04FA">
      <w:pPr>
        <w:rPr>
          <w:rFonts w:eastAsia="Times New Roman"/>
        </w:rPr>
      </w:pPr>
      <w:r>
        <w:rPr>
          <w:rFonts w:ascii="Helvetica" w:eastAsia="Times New Roman" w:hAnsi="Helvetica" w:cs="Helvetica"/>
          <w:color w:val="000000"/>
          <w:sz w:val="22"/>
          <w:szCs w:val="22"/>
        </w:rPr>
        <w:t xml:space="preserve">In a recent poll conducted by Decima Research, 40% of respondents with incomes less than $40,000 said that they, or someone in their family, had chosen not to attend university because of the resulting student debt. The poll also found that 85% of Nova </w:t>
      </w:r>
      <w:proofErr w:type="spellStart"/>
      <w:r>
        <w:rPr>
          <w:rFonts w:ascii="Helvetica" w:eastAsia="Times New Roman" w:hAnsi="Helvetica" w:cs="Helvetica"/>
          <w:color w:val="000000"/>
          <w:sz w:val="22"/>
          <w:szCs w:val="22"/>
        </w:rPr>
        <w:t>Scotians</w:t>
      </w:r>
      <w:proofErr w:type="spellEnd"/>
      <w:r>
        <w:rPr>
          <w:rFonts w:ascii="Helvetica" w:eastAsia="Times New Roman" w:hAnsi="Helvetica" w:cs="Helvetica"/>
          <w:color w:val="000000"/>
          <w:sz w:val="22"/>
          <w:szCs w:val="22"/>
        </w:rPr>
        <w:t xml:space="preserve"> support a needs-based grants program. Currently, the average student in Nova Scotia graduates with $28,000 of debt after an undergraduate degree. </w:t>
      </w:r>
    </w:p>
    <w:p w:rsidR="008D04FA" w:rsidRDefault="008D04FA" w:rsidP="008D04FA">
      <w:pPr>
        <w:rPr>
          <w:rFonts w:eastAsia="Times New Roman"/>
        </w:rPr>
      </w:pPr>
      <w:r>
        <w:rPr>
          <w:rFonts w:ascii="Helvetica" w:eastAsia="Times New Roman" w:hAnsi="Helvetica" w:cs="Helvetica"/>
          <w:color w:val="000000"/>
          <w:sz w:val="22"/>
          <w:szCs w:val="22"/>
        </w:rPr>
        <w:t> </w:t>
      </w:r>
    </w:p>
    <w:p w:rsidR="008D04FA" w:rsidRDefault="008D04FA" w:rsidP="008D04FA">
      <w:pPr>
        <w:rPr>
          <w:rFonts w:eastAsia="Times New Roman"/>
        </w:rPr>
      </w:pPr>
      <w:r>
        <w:rPr>
          <w:rFonts w:ascii="Helvetica" w:eastAsia="Times New Roman" w:hAnsi="Helvetica" w:cs="Helvetica"/>
          <w:color w:val="000000"/>
          <w:sz w:val="22"/>
          <w:szCs w:val="22"/>
        </w:rPr>
        <w:t>“The most effective means of providing debt relief for students is by implementing a system of needs-based grants coupled with reductions in tuition fees,” said Kennedy.</w:t>
      </w:r>
    </w:p>
    <w:p w:rsidR="008D04FA" w:rsidRDefault="008D04FA" w:rsidP="008D04FA">
      <w:pPr>
        <w:rPr>
          <w:rFonts w:eastAsia="Times New Roman"/>
        </w:rPr>
      </w:pPr>
      <w:r>
        <w:rPr>
          <w:rFonts w:ascii="Helvetica" w:eastAsia="Times New Roman" w:hAnsi="Helvetica" w:cs="Helvetica"/>
          <w:color w:val="000000"/>
          <w:sz w:val="22"/>
          <w:szCs w:val="22"/>
        </w:rPr>
        <w:t> </w:t>
      </w:r>
    </w:p>
    <w:p w:rsidR="008D04FA" w:rsidRDefault="008D04FA" w:rsidP="008D04FA">
      <w:pPr>
        <w:spacing w:before="100" w:beforeAutospacing="1" w:after="100" w:afterAutospacing="1"/>
        <w:jc w:val="center"/>
      </w:pPr>
      <w:r>
        <w:rPr>
          <w:rFonts w:ascii="Helvetica" w:hAnsi="Helvetica" w:cs="Helvetica"/>
          <w:color w:val="000000"/>
          <w:sz w:val="20"/>
          <w:szCs w:val="20"/>
        </w:rPr>
        <w:t>- 30 -</w:t>
      </w:r>
    </w:p>
    <w:p w:rsidR="008D04FA" w:rsidRDefault="008D04FA" w:rsidP="008D04FA">
      <w:pPr>
        <w:rPr>
          <w:rFonts w:eastAsia="Times New Roman"/>
        </w:rPr>
      </w:pPr>
      <w:r>
        <w:rPr>
          <w:rFonts w:ascii="Helvetica" w:eastAsia="Times New Roman" w:hAnsi="Helvetica" w:cs="Helvetica"/>
          <w:color w:val="000000"/>
          <w:sz w:val="20"/>
          <w:szCs w:val="20"/>
        </w:rPr>
        <w:t> </w:t>
      </w:r>
    </w:p>
    <w:p w:rsidR="008D04FA" w:rsidRDefault="008D04FA" w:rsidP="008D04FA">
      <w:pPr>
        <w:rPr>
          <w:rFonts w:eastAsia="Times New Roman"/>
        </w:rPr>
      </w:pPr>
      <w:r>
        <w:rPr>
          <w:rFonts w:eastAsia="Times New Roman"/>
          <w:color w:val="000000"/>
          <w:sz w:val="22"/>
          <w:szCs w:val="22"/>
        </w:rPr>
        <w:t> </w:t>
      </w:r>
    </w:p>
    <w:p w:rsidR="008D04FA" w:rsidRDefault="008D04FA" w:rsidP="008D04FA">
      <w:pPr>
        <w:rPr>
          <w:rFonts w:eastAsia="Times New Roman"/>
        </w:rPr>
      </w:pPr>
      <w:r>
        <w:rPr>
          <w:rFonts w:ascii="Helvetica" w:eastAsia="Times New Roman" w:hAnsi="Helvetica" w:cs="Helvetica"/>
          <w:color w:val="000000"/>
          <w:sz w:val="22"/>
          <w:szCs w:val="22"/>
        </w:rPr>
        <w:t>For more information, please contact:</w:t>
      </w:r>
    </w:p>
    <w:p w:rsidR="008D04FA" w:rsidRDefault="008D04FA" w:rsidP="008D04FA">
      <w:pPr>
        <w:rPr>
          <w:rFonts w:eastAsia="Times New Roman"/>
        </w:rPr>
      </w:pPr>
      <w:r>
        <w:rPr>
          <w:rFonts w:ascii="Helvetica" w:eastAsia="Times New Roman" w:hAnsi="Helvetica" w:cs="Helvetica"/>
          <w:color w:val="000000"/>
          <w:sz w:val="22"/>
          <w:szCs w:val="22"/>
        </w:rPr>
        <w:t xml:space="preserve">Kaley Kennedy, Nova Scotia Representative </w:t>
      </w:r>
    </w:p>
    <w:p w:rsidR="008D04FA" w:rsidRDefault="008D04FA" w:rsidP="008D04FA">
      <w:pPr>
        <w:rPr>
          <w:rFonts w:eastAsia="Times New Roman"/>
        </w:rPr>
      </w:pPr>
      <w:r>
        <w:rPr>
          <w:rFonts w:ascii="Helvetica" w:eastAsia="Times New Roman" w:hAnsi="Helvetica" w:cs="Helvetica"/>
          <w:color w:val="000000"/>
          <w:sz w:val="22"/>
          <w:szCs w:val="22"/>
        </w:rPr>
        <w:t>(902) 802-4616</w:t>
      </w:r>
    </w:p>
    <w:p w:rsidR="008D04FA" w:rsidRDefault="008D04FA" w:rsidP="008D04FA">
      <w:pPr>
        <w:pStyle w:val="BodyText3"/>
        <w:jc w:val="center"/>
      </w:pPr>
      <w:r>
        <w:rPr>
          <w:rFonts w:ascii="Helvetica" w:hAnsi="Helvetica" w:cs="Helvetica"/>
          <w:color w:val="000000"/>
          <w:sz w:val="20"/>
          <w:szCs w:val="20"/>
        </w:rPr>
        <w:t> </w:t>
      </w:r>
    </w:p>
    <w:p w:rsidR="00AB3198" w:rsidRDefault="008D04FA" w:rsidP="008D04FA">
      <w:pPr>
        <w:spacing w:before="100" w:beforeAutospacing="1" w:after="100" w:afterAutospacing="1"/>
        <w:jc w:val="center"/>
      </w:pPr>
      <w:r>
        <w:rPr>
          <w:rFonts w:ascii="Helvetica" w:hAnsi="Helvetica" w:cs="Helvetica"/>
          <w:i/>
          <w:iCs/>
          <w:color w:val="000000"/>
          <w:sz w:val="18"/>
          <w:szCs w:val="18"/>
        </w:rPr>
        <w:t>The Canadian Federation of Students, Canada’s national student movement, is comprised of nearly one-half million students from over 70 college and university students’ unions. Students in Canada have been represented by the Canadian Federation of Students and its predecessor organisations since 1927</w:t>
      </w:r>
    </w:p>
    <w:sectPr w:rsidR="00AB31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FA"/>
    <w:rsid w:val="002C1B8D"/>
    <w:rsid w:val="008D04FA"/>
    <w:rsid w:val="00AB3198"/>
    <w:rsid w:val="00DB6B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FA"/>
    <w:pPr>
      <w:spacing w:after="0" w:line="240" w:lineRule="auto"/>
    </w:pPr>
    <w:rPr>
      <w:rFonts w:ascii="Times New Roman" w:hAnsi="Times New Roman" w:cs="Times New Roman"/>
      <w:sz w:val="24"/>
      <w:szCs w:val="24"/>
      <w:lang w:eastAsia="en-CA"/>
    </w:rPr>
  </w:style>
  <w:style w:type="paragraph" w:styleId="Heading1">
    <w:name w:val="heading 1"/>
    <w:basedOn w:val="Normal"/>
    <w:link w:val="Heading1Char"/>
    <w:uiPriority w:val="9"/>
    <w:qFormat/>
    <w:rsid w:val="008D04F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4FA"/>
    <w:rPr>
      <w:rFonts w:ascii="Times New Roman" w:hAnsi="Times New Roman" w:cs="Times New Roman"/>
      <w:b/>
      <w:bCs/>
      <w:kern w:val="36"/>
      <w:sz w:val="48"/>
      <w:szCs w:val="48"/>
      <w:lang w:eastAsia="en-CA"/>
    </w:rPr>
  </w:style>
  <w:style w:type="paragraph" w:styleId="BodyText3">
    <w:name w:val="Body Text 3"/>
    <w:basedOn w:val="Normal"/>
    <w:link w:val="BodyText3Char"/>
    <w:uiPriority w:val="99"/>
    <w:semiHidden/>
    <w:unhideWhenUsed/>
    <w:rsid w:val="008D04FA"/>
    <w:pPr>
      <w:spacing w:before="100" w:beforeAutospacing="1" w:after="100" w:afterAutospacing="1"/>
    </w:pPr>
  </w:style>
  <w:style w:type="character" w:customStyle="1" w:styleId="BodyText3Char">
    <w:name w:val="Body Text 3 Char"/>
    <w:basedOn w:val="DefaultParagraphFont"/>
    <w:link w:val="BodyText3"/>
    <w:uiPriority w:val="99"/>
    <w:semiHidden/>
    <w:rsid w:val="008D04FA"/>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FA"/>
    <w:pPr>
      <w:spacing w:after="0" w:line="240" w:lineRule="auto"/>
    </w:pPr>
    <w:rPr>
      <w:rFonts w:ascii="Times New Roman" w:hAnsi="Times New Roman" w:cs="Times New Roman"/>
      <w:sz w:val="24"/>
      <w:szCs w:val="24"/>
      <w:lang w:eastAsia="en-CA"/>
    </w:rPr>
  </w:style>
  <w:style w:type="paragraph" w:styleId="Heading1">
    <w:name w:val="heading 1"/>
    <w:basedOn w:val="Normal"/>
    <w:link w:val="Heading1Char"/>
    <w:uiPriority w:val="9"/>
    <w:qFormat/>
    <w:rsid w:val="008D04F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4FA"/>
    <w:rPr>
      <w:rFonts w:ascii="Times New Roman" w:hAnsi="Times New Roman" w:cs="Times New Roman"/>
      <w:b/>
      <w:bCs/>
      <w:kern w:val="36"/>
      <w:sz w:val="48"/>
      <w:szCs w:val="48"/>
      <w:lang w:eastAsia="en-CA"/>
    </w:rPr>
  </w:style>
  <w:style w:type="paragraph" w:styleId="BodyText3">
    <w:name w:val="Body Text 3"/>
    <w:basedOn w:val="Normal"/>
    <w:link w:val="BodyText3Char"/>
    <w:uiPriority w:val="99"/>
    <w:semiHidden/>
    <w:unhideWhenUsed/>
    <w:rsid w:val="008D04FA"/>
    <w:pPr>
      <w:spacing w:before="100" w:beforeAutospacing="1" w:after="100" w:afterAutospacing="1"/>
    </w:pPr>
  </w:style>
  <w:style w:type="character" w:customStyle="1" w:styleId="BodyText3Char">
    <w:name w:val="Body Text 3 Char"/>
    <w:basedOn w:val="DefaultParagraphFont"/>
    <w:link w:val="BodyText3"/>
    <w:uiPriority w:val="99"/>
    <w:semiHidden/>
    <w:rsid w:val="008D04FA"/>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University</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Lamoureux</dc:creator>
  <cp:lastModifiedBy>Owner</cp:lastModifiedBy>
  <cp:revision>2</cp:revision>
  <dcterms:created xsi:type="dcterms:W3CDTF">2016-10-27T18:01:00Z</dcterms:created>
  <dcterms:modified xsi:type="dcterms:W3CDTF">2016-10-27T18:01:00Z</dcterms:modified>
</cp:coreProperties>
</file>